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9DF2" w14:textId="29EFB600" w:rsidR="00323CC7" w:rsidRDefault="00323CC7" w:rsidP="00AD1637">
      <w:pPr>
        <w:jc w:val="center"/>
      </w:pPr>
      <w:r>
        <w:rPr>
          <w:noProof/>
        </w:rPr>
        <w:drawing>
          <wp:inline distT="0" distB="0" distL="0" distR="0" wp14:anchorId="7C5503B0" wp14:editId="647B6F45">
            <wp:extent cx="4124325" cy="904875"/>
            <wp:effectExtent l="0" t="0" r="9525" b="9525"/>
            <wp:docPr id="1" name="Picture 1" descr="PinnacleCommercialR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nnacleCommercialR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1AD8" w14:textId="7FB99F71" w:rsidR="00323CC7" w:rsidRDefault="00323CC7"/>
    <w:p w14:paraId="0F269D20" w14:textId="3494E9FF" w:rsidR="00323CC7" w:rsidRDefault="00323CC7" w:rsidP="00323CC7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Auto Spa Car Wash</w:t>
      </w:r>
    </w:p>
    <w:p w14:paraId="4FE1BC72" w14:textId="670F16B0" w:rsidR="00323CC7" w:rsidRDefault="00323CC7" w:rsidP="00323CC7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5328 Verona Rd </w:t>
      </w:r>
    </w:p>
    <w:p w14:paraId="48E63C7F" w14:textId="67DDE9F6" w:rsidR="00323CC7" w:rsidRDefault="00323CC7" w:rsidP="00323CC7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Fitchburg WI</w:t>
      </w:r>
    </w:p>
    <w:p w14:paraId="5A26A3B0" w14:textId="17627A72" w:rsidR="00323CC7" w:rsidRDefault="00323CC7" w:rsidP="00323CC7">
      <w:pPr>
        <w:rPr>
          <w:rFonts w:ascii="Helvetica" w:hAnsi="Helvetica"/>
          <w:sz w:val="28"/>
          <w:szCs w:val="28"/>
        </w:rPr>
      </w:pPr>
    </w:p>
    <w:p w14:paraId="3F8F3C8E" w14:textId="3C24C31B" w:rsidR="00323CC7" w:rsidRDefault="00323CC7" w:rsidP="00323CC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Showing Tours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Contact Pat:  </w:t>
      </w:r>
      <w:hyperlink r:id="rId6" w:history="1">
        <w:r w:rsidRPr="00FB5FC0">
          <w:rPr>
            <w:rStyle w:val="Hyperlink"/>
            <w:rFonts w:ascii="Helvetica" w:hAnsi="Helvetica"/>
            <w:sz w:val="28"/>
            <w:szCs w:val="28"/>
          </w:rPr>
          <w:t>patmccarthy1077@gmail.com</w:t>
        </w:r>
      </w:hyperlink>
    </w:p>
    <w:p w14:paraId="46980C0F" w14:textId="6E503C9D" w:rsidR="00323CC7" w:rsidRDefault="00323CC7" w:rsidP="00323CC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="00167429">
        <w:rPr>
          <w:rFonts w:ascii="Helvetica" w:hAnsi="Helvetica"/>
          <w:sz w:val="28"/>
          <w:szCs w:val="28"/>
        </w:rPr>
        <w:t>608 345.0467   Pinnacle National</w:t>
      </w:r>
      <w:bookmarkStart w:id="0" w:name="_GoBack"/>
      <w:bookmarkEnd w:id="0"/>
    </w:p>
    <w:p w14:paraId="6617DE83" w14:textId="3CC0470B" w:rsidR="00323CC7" w:rsidRDefault="00323CC7" w:rsidP="00323CC7">
      <w:pPr>
        <w:rPr>
          <w:rFonts w:ascii="Helvetica" w:hAnsi="Helvetica"/>
          <w:sz w:val="28"/>
          <w:szCs w:val="28"/>
        </w:rPr>
      </w:pPr>
    </w:p>
    <w:p w14:paraId="377249B6" w14:textId="0DD6F516" w:rsidR="00323CC7" w:rsidRDefault="00323CC7" w:rsidP="00323CC7">
      <w:pPr>
        <w:rPr>
          <w:rFonts w:ascii="Helvetica" w:hAnsi="Helvetica"/>
          <w:sz w:val="28"/>
          <w:szCs w:val="28"/>
        </w:rPr>
      </w:pPr>
    </w:p>
    <w:p w14:paraId="7E6D0F12" w14:textId="38E8248B" w:rsidR="00323CC7" w:rsidRDefault="00323CC7" w:rsidP="00323CC7">
      <w:pPr>
        <w:pBdr>
          <w:bottom w:val="single" w:sz="12" w:space="1" w:color="auto"/>
        </w:pBdr>
        <w:rPr>
          <w:rFonts w:ascii="Helvetica" w:hAnsi="Helvetica"/>
          <w:sz w:val="28"/>
          <w:szCs w:val="28"/>
        </w:rPr>
      </w:pPr>
    </w:p>
    <w:p w14:paraId="55C14A9B" w14:textId="7357EDC1" w:rsidR="00323CC7" w:rsidRDefault="00323CC7" w:rsidP="00323CC7">
      <w:pPr>
        <w:rPr>
          <w:rFonts w:ascii="Helvetica" w:hAnsi="Helvetica"/>
          <w:sz w:val="28"/>
          <w:szCs w:val="28"/>
        </w:rPr>
      </w:pPr>
    </w:p>
    <w:p w14:paraId="0F48EFF7" w14:textId="0213AE03" w:rsidR="00323CC7" w:rsidRDefault="00323CC7" w:rsidP="00323CC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Improvements made since 2018</w:t>
      </w:r>
    </w:p>
    <w:p w14:paraId="0D45D031" w14:textId="0842367D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New Mizer soap delivery system 2018</w:t>
      </w:r>
    </w:p>
    <w:p w14:paraId="7F7E0D10" w14:textId="78BF6A3C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New Automatic Door 2018</w:t>
      </w:r>
    </w:p>
    <w:p w14:paraId="503803BC" w14:textId="3F700C71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Second Automatic Door 2019</w:t>
      </w:r>
    </w:p>
    <w:p w14:paraId="489A189A" w14:textId="62159F10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New Tire Pump 2019</w:t>
      </w:r>
    </w:p>
    <w:p w14:paraId="728424F7" w14:textId="619733E5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Two New Pay Stations state of the art 2019</w:t>
      </w:r>
    </w:p>
    <w:p w14:paraId="00AEB8DA" w14:textId="41E13B46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Two New Automatic Doors 2020</w:t>
      </w:r>
    </w:p>
    <w:p w14:paraId="78ABB5C8" w14:textId="26CF1F3D" w:rsidR="00323CC7" w:rsidRDefault="00D407D5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All</w:t>
      </w:r>
      <w:r w:rsidR="00323CC7">
        <w:rPr>
          <w:rFonts w:ascii="Helvetica" w:hAnsi="Helvetica"/>
          <w:sz w:val="28"/>
          <w:szCs w:val="28"/>
        </w:rPr>
        <w:t xml:space="preserve"> New Vacuum Stands 2020</w:t>
      </w:r>
    </w:p>
    <w:p w14:paraId="57C90237" w14:textId="72B273D2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New Vacuum 2021</w:t>
      </w:r>
    </w:p>
    <w:p w14:paraId="43123740" w14:textId="26399B6A" w:rsidR="00323CC7" w:rsidRDefault="00323CC7" w:rsidP="00323C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Two New Self Service Pay Stations 2021</w:t>
      </w:r>
    </w:p>
    <w:p w14:paraId="0B0BFF96" w14:textId="77777777" w:rsidR="00323CC7" w:rsidRDefault="00323CC7" w:rsidP="0043070D">
      <w:pPr>
        <w:pStyle w:val="ListParagraph"/>
        <w:rPr>
          <w:rFonts w:ascii="Helvetica" w:hAnsi="Helvetica"/>
          <w:sz w:val="28"/>
          <w:szCs w:val="28"/>
        </w:rPr>
      </w:pPr>
    </w:p>
    <w:p w14:paraId="7B0563E4" w14:textId="45972CF4" w:rsidR="00323CC7" w:rsidRDefault="00323CC7" w:rsidP="00323CC7">
      <w:pPr>
        <w:pStyle w:val="ListParagrap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14:paraId="03EA4F97" w14:textId="77777777" w:rsidR="00AD1637" w:rsidRDefault="00AD1637" w:rsidP="0043070D">
      <w:pPr>
        <w:pStyle w:val="ListParagraph"/>
        <w:jc w:val="center"/>
        <w:rPr>
          <w:rFonts w:ascii="Helvetica" w:hAnsi="Helvetica"/>
          <w:sz w:val="28"/>
          <w:szCs w:val="28"/>
        </w:rPr>
      </w:pPr>
    </w:p>
    <w:p w14:paraId="3317378E" w14:textId="77777777" w:rsidR="00AD1637" w:rsidRPr="00AD1637" w:rsidRDefault="00AD1637" w:rsidP="0043070D">
      <w:pPr>
        <w:pStyle w:val="ListParagraph"/>
        <w:jc w:val="center"/>
        <w:rPr>
          <w:rFonts w:ascii="Helvetica" w:hAnsi="Helvetica"/>
          <w:sz w:val="24"/>
          <w:szCs w:val="24"/>
        </w:rPr>
      </w:pPr>
    </w:p>
    <w:p w14:paraId="7EE1552E" w14:textId="4EFBF5F2" w:rsidR="00323CC7" w:rsidRPr="00AD1637" w:rsidRDefault="00323CC7" w:rsidP="0043070D">
      <w:pPr>
        <w:pStyle w:val="ListParagraph"/>
        <w:jc w:val="center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Financial Summary per Seller</w:t>
      </w:r>
    </w:p>
    <w:p w14:paraId="4CD43DD3" w14:textId="37D26554" w:rsidR="00323CC7" w:rsidRPr="00AD1637" w:rsidRDefault="0043070D" w:rsidP="0043070D">
      <w:pPr>
        <w:pStyle w:val="ListParagraph"/>
        <w:rPr>
          <w:rFonts w:ascii="Helvetica" w:hAnsi="Helvetica"/>
          <w:b/>
          <w:bCs/>
          <w:sz w:val="24"/>
          <w:szCs w:val="24"/>
          <w:u w:val="single"/>
        </w:rPr>
      </w:pPr>
      <w:r w:rsidRPr="00AD1637">
        <w:rPr>
          <w:rFonts w:ascii="Helvetica" w:hAnsi="Helvetica"/>
          <w:b/>
          <w:bCs/>
          <w:sz w:val="24"/>
          <w:szCs w:val="24"/>
          <w:u w:val="single"/>
        </w:rPr>
        <w:lastRenderedPageBreak/>
        <w:t>2019</w:t>
      </w:r>
    </w:p>
    <w:p w14:paraId="0714F843" w14:textId="4A84C987" w:rsidR="00323CC7" w:rsidRPr="00AD1637" w:rsidRDefault="00323CC7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10BD40C1" w14:textId="77777777" w:rsidR="00D407D5" w:rsidRPr="00AD1637" w:rsidRDefault="00323CC7" w:rsidP="008A1273">
      <w:pPr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 xml:space="preserve">Ordinary Income </w:t>
      </w:r>
      <w:r w:rsidRPr="00AD1637">
        <w:rPr>
          <w:rFonts w:ascii="Helvetica" w:hAnsi="Helvetica"/>
          <w:sz w:val="24"/>
          <w:szCs w:val="24"/>
        </w:rPr>
        <w:tab/>
      </w:r>
    </w:p>
    <w:p w14:paraId="21BA52BA" w14:textId="01DB6C44" w:rsidR="008A1273" w:rsidRPr="00AD1637" w:rsidRDefault="00D407D5" w:rsidP="008A1273">
      <w:pPr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ab/>
        <w:t>Automatics</w:t>
      </w:r>
      <w:r w:rsidRPr="00AD1637">
        <w:rPr>
          <w:rFonts w:ascii="Helvetica" w:hAnsi="Helvetica"/>
          <w:sz w:val="24"/>
          <w:szCs w:val="24"/>
        </w:rPr>
        <w:tab/>
      </w:r>
      <w:r w:rsidR="00323CC7" w:rsidRPr="00AD1637">
        <w:rPr>
          <w:rFonts w:ascii="Helvetica" w:hAnsi="Helvetica"/>
          <w:sz w:val="24"/>
          <w:szCs w:val="24"/>
        </w:rPr>
        <w:tab/>
      </w:r>
      <w:r w:rsidR="00323CC7" w:rsidRPr="00AD1637">
        <w:rPr>
          <w:rFonts w:ascii="Helvetica" w:hAnsi="Helvetica"/>
          <w:sz w:val="24"/>
          <w:szCs w:val="24"/>
        </w:rPr>
        <w:tab/>
      </w:r>
      <w:r w:rsidR="00323CC7" w:rsidRP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="00323CC7" w:rsidRPr="00AD1637">
        <w:rPr>
          <w:rFonts w:ascii="Helvetica" w:hAnsi="Helvetica"/>
          <w:sz w:val="24"/>
          <w:szCs w:val="24"/>
        </w:rPr>
        <w:t>169,670</w:t>
      </w:r>
    </w:p>
    <w:p w14:paraId="711A8293" w14:textId="5F4081E5" w:rsidR="00323CC7" w:rsidRPr="00AD1637" w:rsidRDefault="00323CC7" w:rsidP="008A1273">
      <w:pPr>
        <w:ind w:left="720"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 xml:space="preserve">Self Service Credit Cards 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8A1273"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>50,411</w:t>
      </w:r>
    </w:p>
    <w:p w14:paraId="5315710B" w14:textId="789E84E4" w:rsidR="00323CC7" w:rsidRPr="00AD1637" w:rsidRDefault="00323CC7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745D0D1F" w14:textId="59F6A620" w:rsidR="00323CC7" w:rsidRPr="00AD1637" w:rsidRDefault="00323CC7" w:rsidP="008A1273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 xml:space="preserve">Total Income 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8A1273" w:rsidRPr="00AD1637">
        <w:rPr>
          <w:rFonts w:ascii="Helvetica" w:hAnsi="Helvetica"/>
          <w:sz w:val="24"/>
          <w:szCs w:val="24"/>
        </w:rPr>
        <w:tab/>
      </w:r>
      <w:r w:rsidR="008A1273" w:rsidRPr="00AD1637">
        <w:rPr>
          <w:rFonts w:ascii="Helvetica" w:hAnsi="Helvetica"/>
          <w:sz w:val="24"/>
          <w:szCs w:val="24"/>
        </w:rPr>
        <w:tab/>
      </w:r>
      <w:r w:rsidR="008A1273" w:rsidRPr="00AD1637">
        <w:rPr>
          <w:rFonts w:ascii="Helvetica" w:hAnsi="Helvetica"/>
          <w:sz w:val="24"/>
          <w:szCs w:val="24"/>
          <w:u w:val="single"/>
        </w:rPr>
        <w:t>220,081</w:t>
      </w:r>
    </w:p>
    <w:p w14:paraId="4A45141E" w14:textId="5721A714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41137E7C" w14:textId="125C6038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Cost of Goods Sold</w:t>
      </w:r>
    </w:p>
    <w:p w14:paraId="3ACF70F7" w14:textId="48C40DBA" w:rsidR="008A1273" w:rsidRPr="00AD1637" w:rsidRDefault="008A1273" w:rsidP="008A1273">
      <w:pPr>
        <w:pStyle w:val="ListParagraph"/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Purchases-chemicals</w:t>
      </w:r>
      <w:r w:rsidRPr="00AD1637">
        <w:rPr>
          <w:rFonts w:ascii="Helvetica" w:hAnsi="Helvetica"/>
          <w:sz w:val="24"/>
          <w:szCs w:val="24"/>
        </w:rPr>
        <w:tab/>
        <w:t>12,878</w:t>
      </w:r>
    </w:p>
    <w:p w14:paraId="1D2D8B42" w14:textId="5313E907" w:rsidR="008A1273" w:rsidRPr="00AD1637" w:rsidRDefault="008A1273" w:rsidP="008A1273">
      <w:pPr>
        <w:pStyle w:val="ListParagraph"/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Purchases-vending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  <w:t>1,950</w:t>
      </w:r>
    </w:p>
    <w:p w14:paraId="4FCD6532" w14:textId="77777777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46F61795" w14:textId="244F62C0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Total COGs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>14,828</w:t>
      </w:r>
    </w:p>
    <w:p w14:paraId="1DFFD568" w14:textId="7AAAC334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040FAC96" w14:textId="0D87D48F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Expenses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  <w:t>85,410</w:t>
      </w:r>
    </w:p>
    <w:p w14:paraId="233D6FD4" w14:textId="06F7E3B2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6EE6E8AC" w14:textId="1C5E8394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  <w:u w:val="single"/>
        </w:rPr>
      </w:pPr>
      <w:r w:rsidRPr="00AD1637">
        <w:rPr>
          <w:rFonts w:ascii="Helvetica" w:hAnsi="Helvetica"/>
          <w:sz w:val="24"/>
          <w:szCs w:val="24"/>
        </w:rPr>
        <w:t>Net Income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b/>
          <w:bCs/>
          <w:sz w:val="24"/>
          <w:szCs w:val="24"/>
          <w:u w:val="single"/>
        </w:rPr>
        <w:t>119,843</w:t>
      </w:r>
    </w:p>
    <w:p w14:paraId="56A8E5D4" w14:textId="2885EB5B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  <w:u w:val="single"/>
        </w:rPr>
      </w:pPr>
    </w:p>
    <w:p w14:paraId="12ECFAAD" w14:textId="17CD3F01" w:rsidR="0043070D" w:rsidRPr="00AD1637" w:rsidRDefault="0043070D" w:rsidP="0043070D">
      <w:pPr>
        <w:pStyle w:val="ListParagraph"/>
        <w:rPr>
          <w:rFonts w:ascii="Helvetica" w:hAnsi="Helvetica"/>
          <w:b/>
          <w:bCs/>
          <w:sz w:val="24"/>
          <w:szCs w:val="24"/>
          <w:u w:val="single"/>
        </w:rPr>
      </w:pPr>
      <w:r w:rsidRPr="00AD1637">
        <w:rPr>
          <w:rFonts w:ascii="Helvetica" w:hAnsi="Helvetica"/>
          <w:b/>
          <w:bCs/>
          <w:sz w:val="24"/>
          <w:szCs w:val="24"/>
          <w:u w:val="single"/>
        </w:rPr>
        <w:t>2020</w:t>
      </w:r>
    </w:p>
    <w:p w14:paraId="7B155D4A" w14:textId="7DA8DDE9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  <w:u w:val="single"/>
        </w:rPr>
      </w:pPr>
    </w:p>
    <w:p w14:paraId="4478292B" w14:textId="77777777" w:rsidR="00D407D5" w:rsidRPr="00AD1637" w:rsidRDefault="008A1273" w:rsidP="0043070D">
      <w:pPr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 xml:space="preserve">Ordinary Income 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</w:p>
    <w:p w14:paraId="7186D38B" w14:textId="148C32D9" w:rsidR="008A1273" w:rsidRPr="00AD1637" w:rsidRDefault="00D407D5" w:rsidP="0043070D">
      <w:pPr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ab/>
        <w:t>Automatics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8A1273" w:rsidRPr="00AD1637">
        <w:rPr>
          <w:rFonts w:ascii="Helvetica" w:hAnsi="Helvetica"/>
          <w:sz w:val="24"/>
          <w:szCs w:val="24"/>
        </w:rPr>
        <w:tab/>
      </w:r>
      <w:r w:rsidR="008A1273" w:rsidRPr="00AD1637">
        <w:rPr>
          <w:rFonts w:ascii="Helvetica" w:hAnsi="Helvetica"/>
          <w:sz w:val="24"/>
          <w:szCs w:val="24"/>
        </w:rPr>
        <w:tab/>
      </w:r>
      <w:r w:rsidR="0043070D" w:rsidRPr="00AD1637">
        <w:rPr>
          <w:rFonts w:ascii="Helvetica" w:hAnsi="Helvetica"/>
          <w:sz w:val="24"/>
          <w:szCs w:val="24"/>
        </w:rPr>
        <w:tab/>
      </w:r>
      <w:r w:rsidR="008A1273" w:rsidRPr="00AD1637">
        <w:rPr>
          <w:rFonts w:ascii="Helvetica" w:hAnsi="Helvetica"/>
          <w:sz w:val="24"/>
          <w:szCs w:val="24"/>
        </w:rPr>
        <w:t>259,778</w:t>
      </w:r>
    </w:p>
    <w:p w14:paraId="2C6F6482" w14:textId="06D2249A" w:rsidR="008A1273" w:rsidRPr="00AD1637" w:rsidRDefault="008A1273" w:rsidP="0043070D">
      <w:pPr>
        <w:ind w:left="720"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Self Service Credit Cards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43070D"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>61,548</w:t>
      </w:r>
    </w:p>
    <w:p w14:paraId="0A6D3854" w14:textId="1B169B66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4D546A53" w14:textId="6187732A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Total Income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43070D" w:rsidRPr="00AD1637">
        <w:rPr>
          <w:rFonts w:ascii="Helvetica" w:hAnsi="Helvetica"/>
          <w:sz w:val="24"/>
          <w:szCs w:val="24"/>
        </w:rPr>
        <w:tab/>
      </w:r>
      <w:r w:rsidR="0043070D" w:rsidRP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  <w:u w:val="single"/>
        </w:rPr>
        <w:t>321,326</w:t>
      </w:r>
    </w:p>
    <w:p w14:paraId="0DD53A6A" w14:textId="482E9FAB" w:rsidR="008A1273" w:rsidRPr="00AD1637" w:rsidRDefault="008A1273" w:rsidP="00323CC7">
      <w:pPr>
        <w:pStyle w:val="ListParagraph"/>
        <w:rPr>
          <w:rFonts w:ascii="Helvetica" w:hAnsi="Helvetica"/>
          <w:sz w:val="24"/>
          <w:szCs w:val="24"/>
        </w:rPr>
      </w:pPr>
    </w:p>
    <w:p w14:paraId="68BD0E4D" w14:textId="3DDF834A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Cost of Goods Sold</w:t>
      </w:r>
    </w:p>
    <w:p w14:paraId="634C18A3" w14:textId="245A0546" w:rsidR="008A1273" w:rsidRPr="00AD1637" w:rsidRDefault="008A1273" w:rsidP="008A1273">
      <w:pPr>
        <w:pStyle w:val="ListParagraph"/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Purchases-chemicals</w:t>
      </w:r>
      <w:r w:rsidRPr="00AD1637">
        <w:rPr>
          <w:rFonts w:ascii="Helvetica" w:hAnsi="Helvetica"/>
          <w:sz w:val="24"/>
          <w:szCs w:val="24"/>
        </w:rPr>
        <w:tab/>
        <w:t>1</w:t>
      </w:r>
      <w:r w:rsidR="00D407D5" w:rsidRPr="00AD1637">
        <w:rPr>
          <w:rFonts w:ascii="Helvetica" w:hAnsi="Helvetica"/>
          <w:sz w:val="24"/>
          <w:szCs w:val="24"/>
        </w:rPr>
        <w:t>4,350</w:t>
      </w:r>
    </w:p>
    <w:p w14:paraId="023D0EDD" w14:textId="11C9BB61" w:rsidR="008A1273" w:rsidRPr="00AD1637" w:rsidRDefault="008A1273" w:rsidP="008A1273">
      <w:pPr>
        <w:pStyle w:val="ListParagraph"/>
        <w:ind w:firstLine="720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Purchases-Vending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  <w:t>1,</w:t>
      </w:r>
      <w:r w:rsidR="00D407D5" w:rsidRPr="00AD1637">
        <w:rPr>
          <w:rFonts w:ascii="Helvetica" w:hAnsi="Helvetica"/>
          <w:sz w:val="24"/>
          <w:szCs w:val="24"/>
        </w:rPr>
        <w:t>809</w:t>
      </w:r>
    </w:p>
    <w:p w14:paraId="51F54D9E" w14:textId="4AAF98E3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</w:p>
    <w:p w14:paraId="4D892B49" w14:textId="2C89214D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Total COGs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="0043070D" w:rsidRPr="00AD1637">
        <w:rPr>
          <w:rFonts w:ascii="Helvetica" w:hAnsi="Helvetica"/>
          <w:sz w:val="24"/>
          <w:szCs w:val="24"/>
        </w:rPr>
        <w:t>16,159</w:t>
      </w:r>
    </w:p>
    <w:p w14:paraId="01DD08BA" w14:textId="17A481DE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</w:p>
    <w:p w14:paraId="1D16E144" w14:textId="68A89A95" w:rsidR="008A1273" w:rsidRPr="00AD1637" w:rsidRDefault="008A1273" w:rsidP="00AD1637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Expenses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>87,698</w:t>
      </w:r>
    </w:p>
    <w:p w14:paraId="492FE1ED" w14:textId="4CFB1B50" w:rsidR="008A1273" w:rsidRPr="00AD1637" w:rsidRDefault="008A1273" w:rsidP="008A1273">
      <w:pPr>
        <w:pStyle w:val="ListParagraph"/>
        <w:rPr>
          <w:rFonts w:ascii="Helvetica" w:hAnsi="Helvetica"/>
          <w:sz w:val="24"/>
          <w:szCs w:val="24"/>
        </w:rPr>
      </w:pPr>
    </w:p>
    <w:p w14:paraId="58539A36" w14:textId="2B84D49F" w:rsidR="008A1273" w:rsidRPr="00AD1637" w:rsidRDefault="008A1273" w:rsidP="00AD1637">
      <w:pPr>
        <w:pStyle w:val="ListParagraph"/>
        <w:rPr>
          <w:rFonts w:ascii="Helvetica" w:hAnsi="Helvetica"/>
          <w:sz w:val="24"/>
          <w:szCs w:val="24"/>
        </w:rPr>
      </w:pPr>
      <w:r w:rsidRPr="00AD1637">
        <w:rPr>
          <w:rFonts w:ascii="Helvetica" w:hAnsi="Helvetica"/>
          <w:sz w:val="24"/>
          <w:szCs w:val="24"/>
        </w:rPr>
        <w:t>Net Income</w:t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sz w:val="24"/>
          <w:szCs w:val="24"/>
        </w:rPr>
        <w:tab/>
      </w:r>
      <w:r w:rsidRPr="00AD1637">
        <w:rPr>
          <w:rFonts w:ascii="Helvetica" w:hAnsi="Helvetica"/>
          <w:b/>
          <w:bCs/>
          <w:sz w:val="24"/>
          <w:szCs w:val="24"/>
          <w:u w:val="single"/>
        </w:rPr>
        <w:t>217,469</w:t>
      </w:r>
    </w:p>
    <w:p w14:paraId="5C2B4C38" w14:textId="77777777" w:rsidR="00AD1637" w:rsidRDefault="00AD1637" w:rsidP="008A1273">
      <w:pPr>
        <w:pStyle w:val="ListParagraph"/>
        <w:rPr>
          <w:rFonts w:ascii="Helvetica" w:hAnsi="Helvetica"/>
          <w:sz w:val="28"/>
          <w:szCs w:val="28"/>
        </w:rPr>
      </w:pPr>
    </w:p>
    <w:p w14:paraId="21BE12E3" w14:textId="77777777" w:rsidR="00AD1637" w:rsidRDefault="00AD1637" w:rsidP="008A1273">
      <w:pPr>
        <w:pStyle w:val="ListParagraph"/>
        <w:rPr>
          <w:rFonts w:ascii="Helvetica" w:hAnsi="Helvetica"/>
          <w:sz w:val="28"/>
          <w:szCs w:val="28"/>
        </w:rPr>
      </w:pPr>
    </w:p>
    <w:p w14:paraId="46AAC33B" w14:textId="0417D7CA" w:rsidR="008A1273" w:rsidRDefault="00300E15" w:rsidP="00AD1637">
      <w:pPr>
        <w:pStyle w:val="ListParagraph"/>
        <w:ind w:left="1440" w:firstLine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General Property and Business Information</w:t>
      </w:r>
    </w:p>
    <w:p w14:paraId="490DA9D7" w14:textId="2C397932" w:rsidR="00300E15" w:rsidRDefault="00300E15" w:rsidP="008A1273">
      <w:pPr>
        <w:pStyle w:val="ListParagraph"/>
        <w:rPr>
          <w:rFonts w:ascii="Helvetica" w:hAnsi="Helvetica"/>
          <w:sz w:val="28"/>
          <w:szCs w:val="28"/>
        </w:rPr>
      </w:pPr>
    </w:p>
    <w:p w14:paraId="33EB2FB5" w14:textId="6092039A" w:rsidR="00300E15" w:rsidRDefault="00300E15" w:rsidP="008A1273">
      <w:pPr>
        <w:pStyle w:val="ListParagraph"/>
        <w:rPr>
          <w:rFonts w:ascii="Helvetica" w:hAnsi="Helvetica"/>
          <w:sz w:val="28"/>
          <w:szCs w:val="28"/>
        </w:rPr>
      </w:pPr>
    </w:p>
    <w:p w14:paraId="5CA10469" w14:textId="28330557" w:rsidR="00300E15" w:rsidRDefault="00300E15" w:rsidP="008A1273">
      <w:pPr>
        <w:pStyle w:val="ListParagraph"/>
        <w:rPr>
          <w:rFonts w:ascii="Helvetica" w:hAnsi="Helvetica"/>
          <w:sz w:val="28"/>
          <w:szCs w:val="28"/>
        </w:rPr>
      </w:pPr>
    </w:p>
    <w:p w14:paraId="12559F89" w14:textId="78C09FAF" w:rsidR="00300E15" w:rsidRDefault="00300E15" w:rsidP="00300E15">
      <w:pPr>
        <w:pStyle w:val="ListParagrap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Building Sizes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595 SF Office Area</w:t>
      </w:r>
    </w:p>
    <w:p w14:paraId="10BAF31D" w14:textId="07EC6880" w:rsidR="00300E15" w:rsidRDefault="00300E15" w:rsidP="00300E15">
      <w:pPr>
        <w:pStyle w:val="ListParagrap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2,884 SF Car Wash Area</w:t>
      </w:r>
    </w:p>
    <w:p w14:paraId="1371BD16" w14:textId="0D6FAC84" w:rsidR="00300E15" w:rsidRDefault="00300E15" w:rsidP="00300E15">
      <w:pPr>
        <w:pStyle w:val="ListParagraph"/>
        <w:rPr>
          <w:rFonts w:ascii="Helvetica" w:hAnsi="Helvetica"/>
          <w:sz w:val="28"/>
          <w:szCs w:val="28"/>
        </w:rPr>
      </w:pPr>
    </w:p>
    <w:p w14:paraId="103A0E49" w14:textId="181C02F7" w:rsidR="00300E15" w:rsidRDefault="00300E15" w:rsidP="00300E15">
      <w:pPr>
        <w:pStyle w:val="ListParagrap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Date of Construction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1985 Car Wash</w:t>
      </w:r>
    </w:p>
    <w:p w14:paraId="05AA781A" w14:textId="77CE4406" w:rsidR="00300E15" w:rsidRDefault="00300E15" w:rsidP="00300E15">
      <w:pPr>
        <w:pStyle w:val="ListParagraph"/>
        <w:rPr>
          <w:rFonts w:ascii="Helvetica" w:hAnsi="Helvetica"/>
          <w:sz w:val="28"/>
          <w:szCs w:val="28"/>
        </w:rPr>
      </w:pPr>
    </w:p>
    <w:p w14:paraId="3F149E6E" w14:textId="1AC25567" w:rsidR="00300E15" w:rsidRDefault="00300E15" w:rsidP="00300E15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Land Division </w:t>
      </w:r>
      <w:r>
        <w:rPr>
          <w:rFonts w:ascii="Helvetica" w:hAnsi="Helvetica"/>
          <w:sz w:val="28"/>
          <w:szCs w:val="28"/>
        </w:rPr>
        <w:tab/>
        <w:t>Will be provided by the Seller prior to closing and storage units are not for sale</w:t>
      </w:r>
    </w:p>
    <w:p w14:paraId="2C532191" w14:textId="66DC2A99" w:rsidR="00300E15" w:rsidRDefault="00300E15" w:rsidP="00300E15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Site Size</w:t>
      </w:r>
      <w:r>
        <w:rPr>
          <w:rFonts w:ascii="Helvetica" w:hAnsi="Helvetica"/>
          <w:sz w:val="28"/>
          <w:szCs w:val="28"/>
        </w:rPr>
        <w:tab/>
        <w:t>Approximately 1 acre, TBD by surveyor</w:t>
      </w:r>
    </w:p>
    <w:p w14:paraId="275B25E5" w14:textId="6EC994C3" w:rsidR="00300E15" w:rsidRDefault="00300E15" w:rsidP="00300E15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465CDD1F" w14:textId="506EF891" w:rsidR="00300E15" w:rsidRDefault="00300E15" w:rsidP="00300E15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Business Facility</w:t>
      </w:r>
      <w:r>
        <w:rPr>
          <w:rFonts w:ascii="Helvetica" w:hAnsi="Helvetica"/>
          <w:sz w:val="28"/>
          <w:szCs w:val="28"/>
        </w:rPr>
        <w:tab/>
        <w:t xml:space="preserve">Car Wash has two automatic bays with dryers, for self service bays, eight vacuums and vending machine. Small office or efficiency located </w:t>
      </w:r>
      <w:r w:rsidR="00AD1637">
        <w:rPr>
          <w:rFonts w:ascii="Helvetica" w:hAnsi="Helvetica"/>
          <w:sz w:val="28"/>
          <w:szCs w:val="28"/>
        </w:rPr>
        <w:t>second floor</w:t>
      </w:r>
      <w:r>
        <w:rPr>
          <w:rFonts w:ascii="Helvetica" w:hAnsi="Helvetica"/>
          <w:sz w:val="28"/>
          <w:szCs w:val="28"/>
        </w:rPr>
        <w:t xml:space="preserve"> of mechanical room </w:t>
      </w:r>
      <w:r w:rsidR="00AD1637">
        <w:rPr>
          <w:rFonts w:ascii="Helvetica" w:hAnsi="Helvetica"/>
          <w:sz w:val="28"/>
          <w:szCs w:val="28"/>
        </w:rPr>
        <w:t>and</w:t>
      </w:r>
      <w:r>
        <w:rPr>
          <w:rFonts w:ascii="Helvetica" w:hAnsi="Helvetica"/>
          <w:sz w:val="28"/>
          <w:szCs w:val="28"/>
        </w:rPr>
        <w:t xml:space="preserve"> there is a shed included that houses landscaping items </w:t>
      </w:r>
      <w:proofErr w:type="spellStart"/>
      <w:r>
        <w:rPr>
          <w:rFonts w:ascii="Helvetica" w:hAnsi="Helvetica"/>
          <w:sz w:val="28"/>
          <w:szCs w:val="28"/>
        </w:rPr>
        <w:t>etc</w:t>
      </w:r>
      <w:proofErr w:type="spellEnd"/>
      <w:r>
        <w:rPr>
          <w:rFonts w:ascii="Helvetica" w:hAnsi="Helvetica"/>
          <w:sz w:val="28"/>
          <w:szCs w:val="28"/>
        </w:rPr>
        <w:t>…</w:t>
      </w:r>
      <w:r w:rsidR="00AD1637">
        <w:rPr>
          <w:rFonts w:ascii="Helvetica" w:hAnsi="Helvetica"/>
          <w:sz w:val="28"/>
          <w:szCs w:val="28"/>
        </w:rPr>
        <w:t xml:space="preserve"> Also has bus and large vehicle wash station, which is very popular.</w:t>
      </w:r>
    </w:p>
    <w:p w14:paraId="13FF736A" w14:textId="49FB75DC" w:rsidR="00300E15" w:rsidRDefault="00300E15" w:rsidP="00300E15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4EE55648" w14:textId="5B0A6591" w:rsidR="00300E15" w:rsidRPr="00300E15" w:rsidRDefault="00300E15" w:rsidP="00300E15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Sale Includes</w:t>
      </w:r>
      <w:r>
        <w:rPr>
          <w:rFonts w:ascii="Helvetica" w:hAnsi="Helvetica"/>
          <w:sz w:val="28"/>
          <w:szCs w:val="28"/>
        </w:rPr>
        <w:tab/>
        <w:t>All FF&amp;E for operating the business and all chemicals, inventory</w:t>
      </w:r>
      <w:r w:rsidRPr="00300E15">
        <w:rPr>
          <w:rFonts w:ascii="Helvetica" w:hAnsi="Helvetica"/>
          <w:sz w:val="28"/>
          <w:szCs w:val="28"/>
        </w:rPr>
        <w:t xml:space="preserve"> and assorted materials used to operate the car washes.</w:t>
      </w:r>
    </w:p>
    <w:p w14:paraId="351D990B" w14:textId="786A62C1" w:rsidR="008A1273" w:rsidRDefault="008A1273" w:rsidP="008A1273">
      <w:pPr>
        <w:pStyle w:val="ListParagraph"/>
        <w:rPr>
          <w:rFonts w:ascii="Helvetica" w:hAnsi="Helvetica"/>
          <w:sz w:val="28"/>
          <w:szCs w:val="28"/>
        </w:rPr>
      </w:pPr>
    </w:p>
    <w:p w14:paraId="245B7708" w14:textId="4C42A9D1" w:rsidR="00300E15" w:rsidRDefault="00300E15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LLC</w:t>
      </w:r>
      <w:r>
        <w:rPr>
          <w:rFonts w:ascii="Helvetica" w:hAnsi="Helvetica"/>
          <w:sz w:val="28"/>
          <w:szCs w:val="28"/>
        </w:rPr>
        <w:tab/>
        <w:t>the limited liability company, Fitch Car</w:t>
      </w:r>
      <w:r w:rsidR="007A51F2">
        <w:rPr>
          <w:rFonts w:ascii="Helvetica" w:hAnsi="Helvetica"/>
          <w:sz w:val="28"/>
          <w:szCs w:val="28"/>
        </w:rPr>
        <w:t xml:space="preserve"> Wash LLC may be purchased</w:t>
      </w:r>
    </w:p>
    <w:p w14:paraId="1FBE5D3F" w14:textId="650C0184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18A317AC" w14:textId="7A94AC11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Zoning</w:t>
      </w:r>
      <w:r>
        <w:rPr>
          <w:rFonts w:ascii="Helvetica" w:hAnsi="Helvetica"/>
          <w:sz w:val="28"/>
          <w:szCs w:val="28"/>
        </w:rPr>
        <w:tab/>
        <w:t>B-H, Highway Business District</w:t>
      </w:r>
    </w:p>
    <w:p w14:paraId="3499F25A" w14:textId="10F32903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5B79020C" w14:textId="12C146EF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Signage</w:t>
      </w:r>
      <w:r>
        <w:rPr>
          <w:rFonts w:ascii="Helvetica" w:hAnsi="Helvetica"/>
          <w:sz w:val="28"/>
          <w:szCs w:val="28"/>
        </w:rPr>
        <w:tab/>
        <w:t xml:space="preserve">Roof top signage may be an option through the City of Fitchburg planning and zoning department because of Verona Rd/ Hwy </w:t>
      </w:r>
      <w:r w:rsidR="007E4B22">
        <w:rPr>
          <w:rFonts w:ascii="Helvetica" w:hAnsi="Helvetica"/>
          <w:sz w:val="28"/>
          <w:szCs w:val="28"/>
        </w:rPr>
        <w:t>1</w:t>
      </w:r>
      <w:r>
        <w:rPr>
          <w:rFonts w:ascii="Helvetica" w:hAnsi="Helvetica"/>
          <w:sz w:val="28"/>
          <w:szCs w:val="28"/>
        </w:rPr>
        <w:t>51 re-construction</w:t>
      </w:r>
    </w:p>
    <w:p w14:paraId="1009A572" w14:textId="5D1CC727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3410FA9C" w14:textId="38209074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>Upside Potential</w:t>
      </w:r>
      <w:r>
        <w:rPr>
          <w:rFonts w:ascii="Helvetica" w:hAnsi="Helvetica"/>
          <w:sz w:val="28"/>
          <w:szCs w:val="28"/>
        </w:rPr>
        <w:tab/>
      </w:r>
      <w:r w:rsidR="00AD1637">
        <w:rPr>
          <w:rFonts w:ascii="Helvetica" w:hAnsi="Helvetica"/>
          <w:sz w:val="28"/>
          <w:szCs w:val="28"/>
        </w:rPr>
        <w:t>A</w:t>
      </w:r>
      <w:r>
        <w:rPr>
          <w:rFonts w:ascii="Helvetica" w:hAnsi="Helvetica"/>
          <w:sz w:val="28"/>
          <w:szCs w:val="28"/>
        </w:rPr>
        <w:t xml:space="preserve">pproximately half the land included could possibly be developed </w:t>
      </w:r>
    </w:p>
    <w:p w14:paraId="5C52A5BC" w14:textId="69AD1375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2FD05A81" w14:textId="22164648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  <w:t xml:space="preserve">New Modern Pay Stations have monthly subscription-based options that have not been implemented yet. </w:t>
      </w:r>
    </w:p>
    <w:p w14:paraId="39714489" w14:textId="495F1622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5FE0F270" w14:textId="4B92F00D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  <w:t>The new Pay Stations have increased sales with little COGs and expense- much more efficient.</w:t>
      </w:r>
    </w:p>
    <w:p w14:paraId="5F100FE4" w14:textId="063E909F" w:rsidR="007A51F2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</w:p>
    <w:p w14:paraId="293EE1BB" w14:textId="576ADB4F" w:rsidR="007A51F2" w:rsidRPr="008A1273" w:rsidRDefault="007A51F2" w:rsidP="007A51F2">
      <w:pPr>
        <w:pStyle w:val="ListParagraph"/>
        <w:ind w:left="4320" w:hanging="360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  <w:t>The Owner has place approximately $135,000 in new equipment and upgrades in past 2.5 years – so lots of useful life in the equipment.</w:t>
      </w:r>
    </w:p>
    <w:sectPr w:rsidR="007A51F2" w:rsidRPr="008A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2904"/>
    <w:multiLevelType w:val="hybridMultilevel"/>
    <w:tmpl w:val="C136DF4E"/>
    <w:lvl w:ilvl="0" w:tplc="25A8FDCA">
      <w:start w:val="53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C7"/>
    <w:rsid w:val="00167429"/>
    <w:rsid w:val="00300E15"/>
    <w:rsid w:val="00323CC7"/>
    <w:rsid w:val="0043070D"/>
    <w:rsid w:val="007A51F2"/>
    <w:rsid w:val="007E4B22"/>
    <w:rsid w:val="008A1273"/>
    <w:rsid w:val="00AD1637"/>
    <w:rsid w:val="00D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EFF4"/>
  <w15:chartTrackingRefBased/>
  <w15:docId w15:val="{5AAD0369-442B-470C-B8A7-AB9171C9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C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mccarthy10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McCarthy</dc:creator>
  <cp:keywords/>
  <dc:description/>
  <cp:lastModifiedBy>Pat McCarthy</cp:lastModifiedBy>
  <cp:revision>2</cp:revision>
  <cp:lastPrinted>2021-01-18T18:09:00Z</cp:lastPrinted>
  <dcterms:created xsi:type="dcterms:W3CDTF">2021-02-01T17:17:00Z</dcterms:created>
  <dcterms:modified xsi:type="dcterms:W3CDTF">2021-02-01T17:17:00Z</dcterms:modified>
</cp:coreProperties>
</file>